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AC" w:rsidRPr="006727AC" w:rsidRDefault="006727AC" w:rsidP="006727AC">
      <w:pPr>
        <w:pStyle w:val="a5"/>
        <w:jc w:val="center"/>
        <w:rPr>
          <w:b/>
          <w:sz w:val="32"/>
          <w:szCs w:val="32"/>
        </w:rPr>
      </w:pPr>
      <w:r w:rsidRPr="006727AC">
        <w:rPr>
          <w:rFonts w:hint="eastAsia"/>
          <w:b/>
          <w:sz w:val="32"/>
          <w:szCs w:val="32"/>
        </w:rPr>
        <w:t>《植保学院宿舍安全文明检查细则》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一、卫生方面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1、宿舍内部公共卫生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（1）宿舍内地面保持清洁，否则扣0.01分；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（2）及时倾倒垃圾，卫生工具摆放整齐，否则扣0.01分；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（3）面池、拖布池、便池须保持清洁，否则0.01分；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（4）宿舍镜面无污渍，否则扣0.01分；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（5）门窗玻璃、窗帘无污迹和灰尘，否则扣0.01分；灯棍、电风扇不能有灰尘，否则扣0.01分；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（6）室内无明显异味，否则扣0.01分/人次；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（7）墙壁、窗台、暖气片、椅子、衣橱、床上禁止乱挂东西（衣服、衣服架、书包等物品），否则每处扣0.01分；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（8）洗刷用品需整齐的摆放于洗刷用品架上，否则扣0.01分；鞋柜内鞋子摆放整齐，否则扣0.01分；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（9）宿舍门玻璃不能贴报纸，否则扣0.02分/人次；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（10）门口保持清洁，且无垃圾堆放，否则扣0.01分；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（11）宿舍内务明显脏乱者扣0.01分/人次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2.个人内务卫生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（1）未起床扣0.1分，未叠被子扣0.02分，床上无衣物，书籍之类的杂物，否则扣0.01分。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（2）被罩、枕巾、床单整洁，否则扣0.01分；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（3）书桌、书架、椅子、衣橱干净整洁，否则扣0.01分；书架物品摆放要整齐有序，否则扣0.01分；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（4）书桌下鞋子摆放整齐，暖瓶宿舍统一安排，否则扣0.01分；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（5）禁止乱拉绳索，设置床帷，一经发现，扣0.01分；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（6）禁止在宿舍内贴宣传性海报，否则扣0.01分；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（7）个人内务明显脏乱者扣0.01分。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二、纪检方面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1、宿舍内严禁存放酒瓶、木棍、铁棍等危险物品，一经发现，上报团委,并扣0.2分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2、禁止使用违规电器，乱拉电线、网线，一经发现，上报团委，并扣0.2分；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3、禁止使用酒精炉，煤气炉、蜡烛等易燃易爆用品，一经发现，上报团委，并扣0.5分；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4、不得在门窗上张贴报纸等以遮掩门窗，妨碍检查人员检查宿舍，违者在综合测评中扣除0.02分/人次；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lastRenderedPageBreak/>
        <w:t>5、正常学习时间内，在校生不得在宿舍打牌、打麻将等，违者在综合测评中扣除0.5分/人次；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7、在校生不得在宿舍内吸烟、酗酒，违者在综合测评中扣除0.2分/人次，情节严重者按《学生手册》相关规定处理；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三、宿舍文化</w:t>
      </w:r>
    </w:p>
    <w:p w:rsidR="006727AC" w:rsidRDefault="006727AC" w:rsidP="006727AC">
      <w:pPr>
        <w:pStyle w:val="a5"/>
        <w:rPr>
          <w:rFonts w:hint="eastAsia"/>
        </w:rPr>
      </w:pPr>
      <w:r>
        <w:rPr>
          <w:rFonts w:hint="eastAsia"/>
          <w:sz w:val="24"/>
          <w:szCs w:val="24"/>
        </w:rPr>
        <w:t>1、宿舍内文化气氛浓厚，宿舍内整体环境积极向上，大方温馨，进行一定的装饰，显示出宿舍独有宿舍文化（可用一部分书法字画来装饰），整体美观者，加0.02分。</w:t>
      </w:r>
    </w:p>
    <w:p w:rsidR="006727AC" w:rsidRDefault="006727AC" w:rsidP="006727AC">
      <w:pPr>
        <w:pStyle w:val="a5"/>
        <w:jc w:val="right"/>
        <w:rPr>
          <w:rFonts w:hint="eastAsia"/>
        </w:rPr>
      </w:pPr>
      <w:r>
        <w:rPr>
          <w:rFonts w:hint="eastAsia"/>
          <w:sz w:val="24"/>
          <w:szCs w:val="24"/>
        </w:rPr>
        <w:t>植保学院社区服务中心</w:t>
      </w:r>
    </w:p>
    <w:p w:rsidR="00204FFB" w:rsidRPr="006727AC" w:rsidRDefault="00204FFB" w:rsidP="006727AC"/>
    <w:sectPr w:rsidR="00204FFB" w:rsidRPr="006727AC" w:rsidSect="00204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98B" w:rsidRDefault="00C2298B" w:rsidP="006727AC">
      <w:r>
        <w:separator/>
      </w:r>
    </w:p>
  </w:endnote>
  <w:endnote w:type="continuationSeparator" w:id="0">
    <w:p w:rsidR="00C2298B" w:rsidRDefault="00C2298B" w:rsidP="00672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98B" w:rsidRDefault="00C2298B" w:rsidP="006727AC">
      <w:r>
        <w:separator/>
      </w:r>
    </w:p>
  </w:footnote>
  <w:footnote w:type="continuationSeparator" w:id="0">
    <w:p w:rsidR="00C2298B" w:rsidRDefault="00C2298B" w:rsidP="00672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7AC"/>
    <w:rsid w:val="00204FFB"/>
    <w:rsid w:val="006727AC"/>
    <w:rsid w:val="00C2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7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7A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727AC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849</Characters>
  <Application>Microsoft Office Word</Application>
  <DocSecurity>0</DocSecurity>
  <Lines>7</Lines>
  <Paragraphs>1</Paragraphs>
  <ScaleCrop>false</ScaleCrop>
  <Company>sdautsg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tsgdy</dc:creator>
  <cp:keywords/>
  <dc:description/>
  <cp:lastModifiedBy>tsgdy</cp:lastModifiedBy>
  <cp:revision>2</cp:revision>
  <dcterms:created xsi:type="dcterms:W3CDTF">2013-10-09T08:28:00Z</dcterms:created>
  <dcterms:modified xsi:type="dcterms:W3CDTF">2013-10-09T08:29:00Z</dcterms:modified>
</cp:coreProperties>
</file>